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153A0" w14:textId="77777777" w:rsidR="00174100" w:rsidRPr="00174100" w:rsidRDefault="00174100" w:rsidP="00174100">
      <w:pPr>
        <w:jc w:val="center"/>
      </w:pPr>
      <w:r w:rsidRPr="00174100">
        <w:rPr>
          <w:b/>
          <w:bCs/>
        </w:rPr>
        <w:t>Câmara Municipal de Barcelos</w:t>
      </w:r>
      <w:r w:rsidRPr="00174100">
        <w:br/>
      </w:r>
      <w:r w:rsidRPr="00174100">
        <w:rPr>
          <w:b/>
          <w:bCs/>
        </w:rPr>
        <w:t>Reunião Ordinária do Executivo</w:t>
      </w:r>
      <w:r w:rsidRPr="00174100">
        <w:br/>
      </w:r>
      <w:r w:rsidRPr="00174100">
        <w:rPr>
          <w:b/>
          <w:bCs/>
        </w:rPr>
        <w:t>16 de setembro de 2024</w:t>
      </w:r>
      <w:r w:rsidRPr="00174100">
        <w:br/>
      </w:r>
      <w:r w:rsidRPr="00174100">
        <w:rPr>
          <w:b/>
          <w:bCs/>
        </w:rPr>
        <w:t>Lista Completa das Deliberações</w:t>
      </w:r>
    </w:p>
    <w:p w14:paraId="1781E457" w14:textId="77777777" w:rsidR="00174100" w:rsidRPr="00174100" w:rsidRDefault="00174100" w:rsidP="00174100"/>
    <w:p w14:paraId="5EA1648D" w14:textId="6D218E75" w:rsidR="00E21535" w:rsidRDefault="00174100" w:rsidP="00174100">
      <w:r w:rsidRPr="00174100">
        <w:br/>
      </w:r>
      <w:r w:rsidRPr="00174100">
        <w:rPr>
          <w:b/>
          <w:bCs/>
        </w:rPr>
        <w:t>PROPOSTA N.º 1.</w:t>
      </w:r>
      <w:r w:rsidRPr="00174100">
        <w:t xml:space="preserve"> Aprovar a ata da reunião ordinária realizada em 05 de agosto de 2024;</w:t>
      </w:r>
      <w:r w:rsidRPr="00174100">
        <w:br/>
      </w:r>
      <w:r w:rsidRPr="00174100">
        <w:rPr>
          <w:b/>
          <w:bCs/>
        </w:rPr>
        <w:t>PROPOSTA Nº 2</w:t>
      </w:r>
      <w:r w:rsidRPr="00174100">
        <w:t>. Ratificar o ato de atribuição das medalhas de “Homenagem aos autarcas do concelho de Barcelos eleitos após o 25 de Abril”;</w:t>
      </w:r>
      <w:r w:rsidRPr="00174100">
        <w:br/>
      </w:r>
      <w:r w:rsidRPr="00174100">
        <w:rPr>
          <w:b/>
          <w:bCs/>
        </w:rPr>
        <w:t>PROPOSTA N.º 3</w:t>
      </w:r>
      <w:r w:rsidRPr="00174100">
        <w:t>. Conceder auxílios económicos/refeições escolares: Pré-Escolar: Escalão A - Refeição Gratuita - 91 crianças; 1.º Ciclo do Ensino Básico: Escalão A – Refeição Gratuita 211 alunos; Escalão B - Isenção de 50% - 545 alunos;</w:t>
      </w:r>
      <w:r w:rsidRPr="00174100">
        <w:br/>
      </w:r>
      <w:r w:rsidRPr="00174100">
        <w:rPr>
          <w:b/>
          <w:bCs/>
        </w:rPr>
        <w:t>PROPOSTA N.º 4.</w:t>
      </w:r>
      <w:r w:rsidRPr="00174100">
        <w:t xml:space="preserve"> Fornecer, no decorrer do letivo 2024/2025, refeições ao pessoal auxiliar dos estabelecimentos de ensino: tarefeiras e demais pessoas que acompanham os alunos à hora das refeições escolares;</w:t>
      </w:r>
      <w:r w:rsidRPr="00174100">
        <w:br/>
      </w:r>
      <w:r w:rsidRPr="00174100">
        <w:rPr>
          <w:b/>
          <w:bCs/>
        </w:rPr>
        <w:t>PROPOSTA N.º 5</w:t>
      </w:r>
      <w:r w:rsidRPr="00174100">
        <w:t>. Atribuir apoio ao arrendamento habitacional a seis novos requerentes; aumentar o valor a sete beneficiários; diminuir o apoio a cinco munícipes e continuar com o mesmo valor de apoio a um beneficiário;</w:t>
      </w:r>
      <w:r w:rsidRPr="00174100">
        <w:br/>
      </w:r>
      <w:r w:rsidRPr="00174100">
        <w:rPr>
          <w:b/>
          <w:bCs/>
        </w:rPr>
        <w:t>PROPOSTA N.º 6</w:t>
      </w:r>
      <w:r w:rsidRPr="00174100">
        <w:t xml:space="preserve">. Aprovar submeter à Assembleia Municipal de Barcelos as minutas de Adenda ao Contrato </w:t>
      </w:r>
      <w:proofErr w:type="spellStart"/>
      <w:r w:rsidRPr="00174100">
        <w:t>Interadministrativo</w:t>
      </w:r>
      <w:proofErr w:type="spellEnd"/>
      <w:r w:rsidRPr="00174100">
        <w:t xml:space="preserve"> de Delegação de Competências, a outorgar entre o Município de Barcelos e a Junta de Freguesia de Aldreu e a União de Freguesias de Carreira e Fonte Coberta;</w:t>
      </w:r>
      <w:r w:rsidRPr="00174100">
        <w:br/>
      </w:r>
      <w:r w:rsidRPr="00174100">
        <w:rPr>
          <w:b/>
          <w:bCs/>
        </w:rPr>
        <w:t>PROPOSTA N.º 7.</w:t>
      </w:r>
      <w:r w:rsidRPr="00174100">
        <w:t xml:space="preserve"> Aprovar as minutas dos Acordos de Colaboração a outorgar entre o Município de Barcelos com vista a regular o financiamento da aquisição de combustível, a utilizar no transporte das crianças da Educação Pré-Escolar e dos alunos do 1º Ciclo do Ensino Básico, durante o ano letivo 2024/2025, com a Associação de Pais da EB1/JI de Alheira; a Associação de Pais e Encarregados de Educação da Escola de Carapeços; e o Centro Social de Aguiar;</w:t>
      </w:r>
      <w:r w:rsidRPr="00174100">
        <w:br/>
      </w:r>
      <w:r w:rsidRPr="00174100">
        <w:rPr>
          <w:b/>
          <w:bCs/>
        </w:rPr>
        <w:t>PROPOSTA N.º 8.</w:t>
      </w:r>
      <w:r w:rsidRPr="00174100">
        <w:t xml:space="preserve"> Aprovar a minuta do Acordo de Colaboração com vista a regular o financiamento da aquisição de combustível a utilizar no transporte das crianças da Educação Pré-Escolar e dos alunos do 1º Ciclo do Ensino Básico, durante o ano letivo 2024/2025, com o Centro Social Imaculado Coração de Maria, de Vila Cova;</w:t>
      </w:r>
      <w:r w:rsidRPr="00174100">
        <w:br/>
      </w:r>
      <w:r w:rsidRPr="00174100">
        <w:rPr>
          <w:b/>
          <w:bCs/>
        </w:rPr>
        <w:t>PROPOSTA N.º 9</w:t>
      </w:r>
      <w:r w:rsidRPr="00174100">
        <w:t>. Aprovar a minuta do Acordo de Colaboração a outorgar com o Centro Social Paroquial Imaculado Coração de Maria, com o objetivo de estabelecer as normas que vão nortear as relações entre as partes outorgantes na concretização dos objetivos da instituição, que visa a promoção do bem-estar e qualidade de vida das pessoas, famílias e comunidades;</w:t>
      </w:r>
      <w:r w:rsidRPr="00174100">
        <w:br/>
      </w:r>
      <w:r w:rsidRPr="00174100">
        <w:rPr>
          <w:b/>
          <w:bCs/>
        </w:rPr>
        <w:t>PROPOSTA N.º 10</w:t>
      </w:r>
      <w:r w:rsidRPr="00174100">
        <w:t>. Tomar conhecimento do Plano de Ação do Radar Social;</w:t>
      </w:r>
      <w:r w:rsidRPr="00174100">
        <w:br/>
      </w:r>
      <w:r w:rsidRPr="00174100">
        <w:rPr>
          <w:b/>
          <w:bCs/>
        </w:rPr>
        <w:t>PROPOSTA N.º 11</w:t>
      </w:r>
      <w:r w:rsidRPr="00174100">
        <w:t>. Tomar conhecimento do Plano de Desenvolvimento Social de Barcelos;</w:t>
      </w:r>
      <w:r w:rsidRPr="00174100">
        <w:br/>
      </w:r>
      <w:r w:rsidRPr="00174100">
        <w:rPr>
          <w:b/>
          <w:bCs/>
        </w:rPr>
        <w:t>PROPOSTA N.º 12</w:t>
      </w:r>
      <w:r w:rsidRPr="00174100">
        <w:t>. Aprovar submeter à Assembleia Municipal a Adenda ao Contrato Programa entre o Município de Barcelos e a EMECB – 2024;</w:t>
      </w:r>
      <w:r w:rsidRPr="00174100">
        <w:br/>
      </w:r>
      <w:r w:rsidRPr="00174100">
        <w:rPr>
          <w:b/>
          <w:bCs/>
        </w:rPr>
        <w:t>PROPOSTA N.º 13.</w:t>
      </w:r>
      <w:r w:rsidRPr="00174100">
        <w:t xml:space="preserve"> Aprovar a realização do projeto “In </w:t>
      </w:r>
      <w:proofErr w:type="spellStart"/>
      <w:r w:rsidRPr="00174100">
        <w:t>the</w:t>
      </w:r>
      <w:proofErr w:type="spellEnd"/>
      <w:r w:rsidRPr="00174100">
        <w:t xml:space="preserve"> Box” e as respetivas normas de participação;</w:t>
      </w:r>
      <w:r w:rsidRPr="00174100">
        <w:br/>
      </w:r>
      <w:r w:rsidRPr="00174100">
        <w:rPr>
          <w:b/>
          <w:bCs/>
        </w:rPr>
        <w:t>PROPOSTA N.º 14</w:t>
      </w:r>
      <w:r w:rsidRPr="00174100">
        <w:t>. Aprovar a Minuta do Protocolo de Colaboração a celebrar entre a Agência para a Integração, Migrações e Asilo, I.P., a Estrutura de Missão para a Recuperação dos Processos Pendentes na AIMA e o Município de Barcelos;</w:t>
      </w:r>
      <w:r w:rsidRPr="00174100">
        <w:br/>
      </w:r>
      <w:r w:rsidRPr="00174100">
        <w:rPr>
          <w:b/>
          <w:bCs/>
        </w:rPr>
        <w:t>PROPOSTA N.º 15</w:t>
      </w:r>
      <w:r w:rsidRPr="00174100">
        <w:t>. Aprovar a comparticipação financeira de mais 60 Cheques-Bebé que importam no valor global de valor de 9 000,00 €;</w:t>
      </w:r>
      <w:r w:rsidRPr="00174100">
        <w:br/>
      </w:r>
      <w:r w:rsidRPr="00174100">
        <w:rPr>
          <w:b/>
          <w:bCs/>
        </w:rPr>
        <w:lastRenderedPageBreak/>
        <w:t>PROPOSTA N.º 16</w:t>
      </w:r>
      <w:r w:rsidRPr="00174100">
        <w:t>. Aprovar a Minuta da Adenda ao Protocolo de Colaboração celebrado entre o Município de Barcelos e a Associação de Pais e Amigos de Crianças – APAC;</w:t>
      </w:r>
      <w:r w:rsidRPr="00174100">
        <w:br/>
      </w:r>
      <w:r w:rsidRPr="00174100">
        <w:rPr>
          <w:b/>
          <w:bCs/>
        </w:rPr>
        <w:t>PROPOSTA N.º 17</w:t>
      </w:r>
      <w:r w:rsidRPr="00174100">
        <w:t xml:space="preserve">. Conceder, à semelhança dos anos anteriores, uma comparticipação financeira no valor de 25 000,00 € ao GASC - Grupo de </w:t>
      </w:r>
      <w:proofErr w:type="spellStart"/>
      <w:r w:rsidRPr="00174100">
        <w:t>Acção</w:t>
      </w:r>
      <w:proofErr w:type="spellEnd"/>
      <w:r w:rsidRPr="00174100">
        <w:t xml:space="preserve"> Social Cristã, ao abrigo do Protocolo de Colaboração, outorgado em 22 de março de 2004;</w:t>
      </w:r>
      <w:r w:rsidRPr="00174100">
        <w:br/>
      </w:r>
      <w:r w:rsidRPr="00174100">
        <w:rPr>
          <w:b/>
          <w:bCs/>
        </w:rPr>
        <w:t>PROPOSTA N.º 18</w:t>
      </w:r>
      <w:r w:rsidRPr="00174100">
        <w:t xml:space="preserve">. Aprovar a Minuta do Acordo de Colaboração a celebrar entre o Município de Barcelos e o GASC – Grupo de </w:t>
      </w:r>
      <w:proofErr w:type="spellStart"/>
      <w:r w:rsidRPr="00174100">
        <w:t>Acção</w:t>
      </w:r>
      <w:proofErr w:type="spellEnd"/>
      <w:r w:rsidRPr="00174100">
        <w:t xml:space="preserve"> Social Cristã;</w:t>
      </w:r>
      <w:r w:rsidRPr="00174100">
        <w:br/>
      </w:r>
      <w:r w:rsidRPr="00174100">
        <w:rPr>
          <w:b/>
          <w:bCs/>
        </w:rPr>
        <w:t>PROPOSTA N.º 19</w:t>
      </w:r>
      <w:r w:rsidRPr="00174100">
        <w:t>. Aprovar a isenção do pagamento de taxas ao Centro de Emprego e Formação Profissional de Braga na visita ao Museu de Olaria e na participação da atividade Oficina de Modelagem;</w:t>
      </w:r>
      <w:r w:rsidRPr="00174100">
        <w:br/>
      </w:r>
      <w:r w:rsidRPr="00174100">
        <w:rPr>
          <w:b/>
          <w:bCs/>
        </w:rPr>
        <w:t>PROPOSTA N.º 20</w:t>
      </w:r>
      <w:r w:rsidRPr="00174100">
        <w:t xml:space="preserve">. Aprovar a cedência de um fogão a gás </w:t>
      </w:r>
      <w:proofErr w:type="spellStart"/>
      <w:r w:rsidRPr="00174100">
        <w:t>monolume</w:t>
      </w:r>
      <w:proofErr w:type="spellEnd"/>
      <w:r w:rsidRPr="00174100">
        <w:t>, a título definitivo, à GNR – Guarda Nacional Republicana, Posto Territorial de Barcelos;</w:t>
      </w:r>
      <w:r w:rsidRPr="00174100">
        <w:br/>
      </w:r>
      <w:r w:rsidRPr="00174100">
        <w:rPr>
          <w:b/>
          <w:bCs/>
        </w:rPr>
        <w:t>PROPOSTA N.º 21</w:t>
      </w:r>
      <w:r w:rsidRPr="00174100">
        <w:t>. Aprovar a retificação do ato administrativo/deliberação relativa à proposta n.º 35, da reunião ordinária da Câmara Municipal realizada no dia 22 de julho de 2024, relativamente à Minuta de Contrato-Programa de Desenvolvimento Desportivo 2024 entre o Município e a Casa do Povo de Martim;</w:t>
      </w:r>
      <w:r w:rsidRPr="00174100">
        <w:br/>
      </w:r>
      <w:r w:rsidRPr="00174100">
        <w:rPr>
          <w:b/>
          <w:bCs/>
        </w:rPr>
        <w:t>PROPOSTA N.º 22</w:t>
      </w:r>
      <w:r w:rsidRPr="00174100">
        <w:t xml:space="preserve">. Aprovar as Minutas de Contratos-Programa de Desenvolvimento Desportivo 2024 entre o Município e os seguintes atletas: Abel Xavier Rocha Ferreira (Jiu </w:t>
      </w:r>
      <w:proofErr w:type="spellStart"/>
      <w:r w:rsidRPr="00174100">
        <w:t>Jitsu</w:t>
      </w:r>
      <w:proofErr w:type="spellEnd"/>
      <w:r w:rsidRPr="00174100">
        <w:t xml:space="preserve"> Brasileiro); Gonçalo Joaquim Vale Remelhe (Patinagem Artística); Luís Caravana Sousa Santos Costa (Boccia); Paulo Miguel Miranda Fernandes (Ciclismo);</w:t>
      </w:r>
      <w:r w:rsidRPr="00174100">
        <w:br/>
      </w:r>
      <w:r w:rsidRPr="00174100">
        <w:rPr>
          <w:b/>
          <w:bCs/>
        </w:rPr>
        <w:t>PROPOSTA N.º 23.</w:t>
      </w:r>
      <w:r w:rsidRPr="00174100">
        <w:t xml:space="preserve"> Aprovar a Minuta de Contrato-Programa de Desenvolvimento Desportivo 2025, entre o Município e o Palme Futebol Clube;</w:t>
      </w:r>
      <w:r w:rsidRPr="00174100">
        <w:br/>
      </w:r>
      <w:r w:rsidRPr="00174100">
        <w:rPr>
          <w:b/>
          <w:bCs/>
        </w:rPr>
        <w:t>PROPOSTA N.º 24.</w:t>
      </w:r>
      <w:r w:rsidRPr="00174100">
        <w:t xml:space="preserve"> Ratificar o despacho proferido pelo Presidente da Câmara Municipal que aprovou/autorizou a realização das obras de ampliação do edifício da antiga EB1 de Tregosa, em conformidade com o disposto no n.º 1 da cláusula quinta do contrato de comodato outorgado entre o Município de Barcelos e o Centro Social e Paroquial de Tregosa;</w:t>
      </w:r>
      <w:r w:rsidRPr="00174100">
        <w:br/>
      </w:r>
      <w:r w:rsidRPr="00174100">
        <w:rPr>
          <w:b/>
          <w:bCs/>
        </w:rPr>
        <w:t>PROPOSTA Nº. 25.</w:t>
      </w:r>
      <w:r w:rsidRPr="00174100">
        <w:t xml:space="preserve"> Aprovar a Minuta de Contrato de Comodato a celebrar entre o Município de Barcelos e a União de Freguesias de Carreira e Fonte Coberta, que estabelece as condições de cedência do edifício “Campo Desportivo e Balneários”, com vista à promoção e desenvolvimento de atividades desportivas;</w:t>
      </w:r>
      <w:r w:rsidRPr="00174100">
        <w:br/>
      </w:r>
      <w:r w:rsidRPr="00174100">
        <w:rPr>
          <w:b/>
          <w:bCs/>
        </w:rPr>
        <w:t>PROPOSTA N.º 26.</w:t>
      </w:r>
      <w:r w:rsidRPr="00174100">
        <w:t xml:space="preserve"> Aprovar a atualização do preço contratual, autorizar a despesa inerente à modificação do contrato nos termos e aprovar da minuta da adenda ao contrato “Aquisição de Serviços de Limpeza e Desinfeção de Espaços Municipais”;</w:t>
      </w:r>
      <w:r w:rsidRPr="00174100">
        <w:br/>
      </w:r>
      <w:r w:rsidRPr="00174100">
        <w:rPr>
          <w:b/>
          <w:bCs/>
        </w:rPr>
        <w:t>PROPOSTA N.º 27.</w:t>
      </w:r>
      <w:r w:rsidRPr="00174100">
        <w:t xml:space="preserve"> Aprovar a minuta da adenda ao contrato n.º 3 da empreitada Troço Urbano da Ecovia do Cávado;</w:t>
      </w:r>
      <w:r w:rsidRPr="00174100">
        <w:br/>
      </w:r>
      <w:r w:rsidRPr="00174100">
        <w:rPr>
          <w:b/>
          <w:bCs/>
        </w:rPr>
        <w:t>PROPOSTA N.º 28</w:t>
      </w:r>
      <w:r w:rsidRPr="00174100">
        <w:t>. Aprovar o Relatório Final do Júri do Procedimento e adjudicação da empreitada «Instalação de projetores de iluminação nas torres de iluminação nos Campos de Treino do Estádio Cidade de Barcelos» à APS - Estudos, Projetos e Montagens de Iluminação, Lda., pelo valor de 68 855,00 €;</w:t>
      </w:r>
      <w:r w:rsidRPr="00174100">
        <w:br/>
      </w:r>
      <w:r w:rsidRPr="00174100">
        <w:rPr>
          <w:b/>
          <w:bCs/>
        </w:rPr>
        <w:t>PROPOSTA N.º 29.</w:t>
      </w:r>
      <w:r w:rsidRPr="00174100">
        <w:t xml:space="preserve"> Ratificar o despacho do Presidente da Câmara, proferido em 07/08/2024, que aprovou a minuta da 1.ª adenda ao contrato “Prestação de serviços para elaboração de diversos projetos”, relativamente à realização de serviços adicionais;</w:t>
      </w:r>
      <w:r w:rsidRPr="00174100">
        <w:br/>
      </w:r>
      <w:r w:rsidRPr="00174100">
        <w:rPr>
          <w:b/>
          <w:bCs/>
        </w:rPr>
        <w:t>PROPOSTA N.º 30.</w:t>
      </w:r>
      <w:r w:rsidRPr="00174100">
        <w:t xml:space="preserve"> Aprovar os trabalhos complementares na empreitada do Passadiço pedonal ao longo da margem direita do Rio Cávado entre a Frente Ribeirinha de Barcelos e a zona da Quinta do Brigadeiro, no valor de 574 846,00€; aprovar os trabalhos a menos, no valor de 53 005,98€; ordenar a execução dos trabalhos complementares; autorizar a celebração do 2.º contrato adicional; aprovar a prorrogação de prazo da empreitada por 173 dias, a finalizar em 26/03/2025;</w:t>
      </w:r>
      <w:r w:rsidRPr="00174100">
        <w:br/>
      </w:r>
      <w:r w:rsidRPr="00174100">
        <w:rPr>
          <w:b/>
          <w:bCs/>
        </w:rPr>
        <w:lastRenderedPageBreak/>
        <w:t>PROPOSTA N.º 31.</w:t>
      </w:r>
      <w:r w:rsidRPr="00174100">
        <w:t xml:space="preserve"> Aprovar a aceitação da doação de doze parcelas de terreno, com a área total de 487, 92 m2, integrando-as no Domínio Público Municipal, no âmbito da futura empreitada de “Requalificação e Beneficiação da EM 557 e Rua da Ponte (CM 1073-1)”, incluindo a construção de nova ponte sobre Ribeira das Pontes, entre Arcozelo e Tamel (São Veríssimo);</w:t>
      </w:r>
      <w:r w:rsidRPr="00174100">
        <w:br/>
      </w:r>
      <w:r w:rsidRPr="00174100">
        <w:rPr>
          <w:b/>
          <w:bCs/>
        </w:rPr>
        <w:t>PROPOSTA N.º 32.</w:t>
      </w:r>
      <w:r w:rsidRPr="00174100">
        <w:t xml:space="preserve"> Aprovar submeter o Regulamento Geral de Estacionamento e Parqueamento do Concelho de Barcelos à Assembleia Municipal para efeitos de apreciação e votação e promover a sua publicitação nos termos legais;</w:t>
      </w:r>
      <w:r w:rsidRPr="00174100">
        <w:br/>
      </w:r>
      <w:r w:rsidRPr="00174100">
        <w:rPr>
          <w:b/>
          <w:bCs/>
        </w:rPr>
        <w:t>PROPOSTA N.º 33</w:t>
      </w:r>
      <w:r w:rsidRPr="00174100">
        <w:t>. Aprovar a contratação por tempo indeterminado do Assistente Operacional, candidato aprovado e colocado na décima segunda (12.ª) posição, segundo a lista de ordenação final devidamente homologada a 24 de novembro de 2024;</w:t>
      </w:r>
      <w:r w:rsidRPr="00174100">
        <w:br/>
      </w:r>
      <w:r w:rsidRPr="00174100">
        <w:rPr>
          <w:b/>
          <w:bCs/>
        </w:rPr>
        <w:t>PROPOSTA N.º 34</w:t>
      </w:r>
      <w:r w:rsidRPr="00174100">
        <w:t xml:space="preserve">. Submeter a alteração pontual do Mapa de Pessoal do Município de </w:t>
      </w:r>
      <w:proofErr w:type="gramStart"/>
      <w:r w:rsidRPr="00174100">
        <w:t>Barcelos  à</w:t>
      </w:r>
      <w:proofErr w:type="gramEnd"/>
      <w:r w:rsidRPr="00174100">
        <w:t xml:space="preserve"> aprovação da Assembleia Municipal;</w:t>
      </w:r>
      <w:r w:rsidRPr="00174100">
        <w:br/>
      </w:r>
      <w:r w:rsidRPr="00174100">
        <w:rPr>
          <w:b/>
          <w:bCs/>
        </w:rPr>
        <w:t>PROPOSTA N.º 35</w:t>
      </w:r>
      <w:r w:rsidRPr="00174100">
        <w:t>. Aprovar a gratuitidade em todo o serviço TUBA urbano no período de 16 a 22 de setembro, Semana Europeia da Mobilidade 2024;</w:t>
      </w:r>
      <w:r w:rsidRPr="00174100">
        <w:br/>
      </w:r>
      <w:r w:rsidRPr="00174100">
        <w:rPr>
          <w:b/>
          <w:bCs/>
        </w:rPr>
        <w:t>PROPOSTA N.º 36</w:t>
      </w:r>
      <w:r w:rsidRPr="00174100">
        <w:t>. Aprovar a Ação Capacitação Utilização TUBA e utilização gratuita do TUBA para 16 pessoas (11 crianças, 3 encarregados de educação e 2 técnicos da APAC) em data a definir, sendo que o custo total se estima em 14,50 euros;</w:t>
      </w:r>
      <w:r w:rsidRPr="00174100">
        <w:br/>
      </w:r>
      <w:r w:rsidRPr="00174100">
        <w:rPr>
          <w:b/>
          <w:bCs/>
        </w:rPr>
        <w:t>PROPOSTA N.º 37</w:t>
      </w:r>
      <w:r w:rsidRPr="00174100">
        <w:t>. Aprovar o plano de ação do CLDS 5G (Contrato Local de Desenvolvimento Social);</w:t>
      </w:r>
      <w:r w:rsidRPr="00174100">
        <w:br/>
      </w:r>
      <w:r w:rsidRPr="00174100">
        <w:rPr>
          <w:b/>
          <w:bCs/>
        </w:rPr>
        <w:t>PROPOSTA N.º 38.</w:t>
      </w:r>
      <w:r w:rsidRPr="00174100">
        <w:t xml:space="preserve"> Aprovar o relatório e proposta de sanções contratuais, no valor de 87 300,00€, no âmbito do contrato celebrado para o procedimento “Prestação do Serviço Público de Transporte de Rodoviário de Passageiros no Concelho de Barcelos – período de julho a dezembro de 2023;</w:t>
      </w:r>
      <w:r w:rsidRPr="00174100">
        <w:br/>
      </w:r>
      <w:r w:rsidRPr="00174100">
        <w:rPr>
          <w:b/>
          <w:bCs/>
        </w:rPr>
        <w:t>PROPOSTA N.º 39</w:t>
      </w:r>
      <w:r w:rsidRPr="00174100">
        <w:t>. Aprovar o relatório e proposta de sanções contratuais no valor de 58 500,00€, no âmbito do contrato celebrado para o procedimento - DCP5121 - “Prestação do Serviço Público de Transporte de Rodoviário de Passageiros no Concelho de Barcelos, período de janeiro a junho de 2024;</w:t>
      </w:r>
      <w:r w:rsidRPr="00174100">
        <w:br/>
      </w:r>
      <w:r w:rsidRPr="00174100">
        <w:rPr>
          <w:b/>
          <w:bCs/>
        </w:rPr>
        <w:t>PROPOSTA Nº 40</w:t>
      </w:r>
      <w:r w:rsidRPr="00174100">
        <w:t>. Submeter à apreciação e votação da Assembleia Municipal o “Relatório de Monitorização (2023) da Operação de Reabilitação Urbana da Área de Reabilitação Urbana do Centro Histórico de Barcelos”;</w:t>
      </w:r>
      <w:r w:rsidRPr="00174100">
        <w:br/>
      </w:r>
      <w:r w:rsidRPr="00174100">
        <w:rPr>
          <w:b/>
          <w:bCs/>
        </w:rPr>
        <w:t>PROPOSTA Nº 41</w:t>
      </w:r>
      <w:r w:rsidRPr="00174100">
        <w:t>. Submeter à apreciação e votação da Assembleia Municipal o “Relatório de Monitorização (2023) da Operação de Reabilitação Urbana da Área de Reabilitação Urbana Barcelos Nascente Um”;</w:t>
      </w:r>
      <w:r w:rsidRPr="00174100">
        <w:br/>
      </w:r>
      <w:r w:rsidRPr="00174100">
        <w:rPr>
          <w:b/>
          <w:bCs/>
        </w:rPr>
        <w:t>PROPOSTA N.º 42</w:t>
      </w:r>
      <w:r w:rsidRPr="00174100">
        <w:t xml:space="preserve">. Submeter à apreciação e votação da Assembleia Municipal a proposta de Reconhecimento de Interesse Público Municipal requerida pela empresa </w:t>
      </w:r>
      <w:proofErr w:type="spellStart"/>
      <w:r w:rsidRPr="00174100">
        <w:t>Silsa</w:t>
      </w:r>
      <w:proofErr w:type="spellEnd"/>
      <w:r w:rsidRPr="00174100">
        <w:t xml:space="preserve"> Confeções para que possa proceder à construção de uma nova unidade industrial;</w:t>
      </w:r>
      <w:r w:rsidRPr="00174100">
        <w:br/>
      </w:r>
      <w:r w:rsidRPr="00174100">
        <w:rPr>
          <w:b/>
          <w:bCs/>
        </w:rPr>
        <w:t>PROPOSTA N.º 43</w:t>
      </w:r>
      <w:r w:rsidRPr="00174100">
        <w:t>.   Submeter à Assembleia Municipal a 4.ª Alteração Modificativa ao Orçamento Municipal que tem por objeto a inscrição e/ou reforço das seguintes despesas: serviços de comunicações fixas e móveis e serviços de internet para serviços municipais, escolas e outros; prolongamento e alargamento da Travessa da Escola Nova, em Abade de Neiva; requalificação urbanística para Parque de Estacionamento frente ao Campo de Treinos do Estádio Cidade de Barcelos; reabilitação das fachadas e construção de Parque de Estacionamento Privativo – Quartel da GNR; ponte sobre a Ribeira das Pontes entre Arcozelo e Tamel S. Veríssimo; requalificação e beneficiação do troço do C.M. 1073-1 Rua da Ponte – Arcozelo; requalificação e beneficiação da E.M. 557 até à E.R. 205 – Tamel S. Veríssimo;</w:t>
      </w:r>
      <w:r w:rsidRPr="00174100">
        <w:br/>
      </w:r>
      <w:r w:rsidRPr="00174100">
        <w:rPr>
          <w:b/>
          <w:bCs/>
        </w:rPr>
        <w:t>PROPOSTA N.º 44</w:t>
      </w:r>
      <w:r w:rsidRPr="00174100">
        <w:t xml:space="preserve">. Aprovar submeter à Assembleia Municipal para efeitos de apreciação e deliberação da concessão/atribuição das comparticipações financeiras às Freguesias e Uniões </w:t>
      </w:r>
      <w:r w:rsidRPr="00174100">
        <w:lastRenderedPageBreak/>
        <w:t>de Freguesias;</w:t>
      </w:r>
      <w:r w:rsidRPr="00174100">
        <w:br/>
      </w:r>
      <w:r w:rsidRPr="00174100">
        <w:rPr>
          <w:b/>
          <w:bCs/>
        </w:rPr>
        <w:t>PROPOSTA N.º 45.</w:t>
      </w:r>
      <w:r w:rsidRPr="00174100">
        <w:t xml:space="preserve"> Aprovar submeter a proposta à Assembleia Municipal para efeitos de apreciação e deliberação da concessão/atribuição das comparticipações financeiras às Freguesias e Uniões de Freguesias, sendo que o pagamento da comparticipação será efetuado em duas prestações: a primeira aquando da outorga da respetiva adenda e a segunda, após 1 de janeiro de 2025;</w:t>
      </w:r>
      <w:r w:rsidRPr="00174100">
        <w:br/>
      </w:r>
      <w:r w:rsidRPr="00174100">
        <w:rPr>
          <w:b/>
          <w:bCs/>
        </w:rPr>
        <w:t>PROPOSTA N.º 46</w:t>
      </w:r>
      <w:r w:rsidRPr="00174100">
        <w:t>. Aprovar os seguintes procedimentos:  a abertura de um período de 30 dias para a discussão pública da proposta do Plano de Pormenor do Centro Hospitalar de Barcelos 1 e respetivo “Acordo de Cedências e Urbanização”; comunicar à CCDRN a proposta final do Plano de Pormenor do Centro Hospitalar de Barcelos 1 e respetivo “Acordo de Cedências e Urbanização” a submeter a Discussão Pública, assim como o início deste período; submeter os elementos do Plano de Pormenor do Centro Hospitalar de Barcelos 1 e respetivo “Acordo de Cedências e Urbanização” na Plataforma Colaborativa dos PMOT; promover a divulgação, no sítio da internet da Câmara Municipal (</w:t>
      </w:r>
      <w:hyperlink r:id="rId4" w:history="1">
        <w:r w:rsidRPr="00174100">
          <w:rPr>
            <w:rStyle w:val="Hiperligao"/>
          </w:rPr>
          <w:t>www.cm-barcelos.pt</w:t>
        </w:r>
      </w:hyperlink>
      <w:r w:rsidRPr="00174100">
        <w:t xml:space="preserve">), nos jornais de âmbito local e na plataforma colaborativa de gestão territorial; colocar os documentos que integram a proposta Plano de Pormenor do Centro Hospitalar de Barcelos 1 e respetivo “Acordo de Cedências e Urbanização” disponíveis para consulta dos interessados na Câmara Municipal de Barcelos, concretamente na "Casa do Rio”, todos os dias úteis das 9h às 16 horas, e na página da internet da Câmara Municipal de Barcelos, em </w:t>
      </w:r>
      <w:hyperlink r:id="rId5" w:history="1">
        <w:r w:rsidRPr="00174100">
          <w:rPr>
            <w:rStyle w:val="Hiperligao"/>
          </w:rPr>
          <w:t>www.cm-barcelos.pt</w:t>
        </w:r>
      </w:hyperlink>
      <w:r w:rsidRPr="00174100">
        <w:t xml:space="preserve">;  os interessados podem apresentar as suas reclamações, observações ou sugestões, enviando carta registada, com aviso de receção, dirigida ao Presidente da Câmara Municipal para Largo do Município, 4750-323 Barcelos, ou entregues diretamente no Balcão Único da Câmara, bem como por correio eletrónico para </w:t>
      </w:r>
      <w:hyperlink r:id="rId6" w:history="1">
        <w:r w:rsidRPr="00174100">
          <w:rPr>
            <w:rStyle w:val="Hiperligao"/>
          </w:rPr>
          <w:t>geral@cm-barcelos.pt</w:t>
        </w:r>
      </w:hyperlink>
      <w:r w:rsidRPr="00174100">
        <w:t>, durante o período de discussão público, utilizando para o efeito o impresso próprio que pode ser obtido na Câmara Municipal ou na página da Internet; Minuta de Publicação – Período de Discussão Pública do Plano de Pormenor do Centro Hospitalar de Barcelos 1;</w:t>
      </w:r>
      <w:r w:rsidRPr="00174100">
        <w:br/>
      </w:r>
      <w:r w:rsidRPr="00174100">
        <w:rPr>
          <w:b/>
          <w:bCs/>
        </w:rPr>
        <w:t>PROPOSTA N.º 47.</w:t>
      </w:r>
      <w:r w:rsidRPr="00174100">
        <w:t xml:space="preserve"> Aprovar as minutas dos Acordos de Colaboração a celebrar entre o Município de Barcelos e os Agrupamentos de Escola e Escola Não Agrupada, que pretendem regulamentar os termos e condições em que o Município apoiará financeiramente a realização das atividades e ações, inscritas nos respetivos PAA, a desenvolver pelos Agrupamentos de Escolas e Escola Não Agrupada;</w:t>
      </w:r>
      <w:r w:rsidRPr="00174100">
        <w:br/>
      </w:r>
      <w:r w:rsidRPr="00174100">
        <w:rPr>
          <w:b/>
          <w:bCs/>
        </w:rPr>
        <w:t>PROPOSTA N.º 48</w:t>
      </w:r>
      <w:r w:rsidRPr="00174100">
        <w:t>. Aprovar as Minutas de Contratos Interadministrativos de Delegação de Competências a celebrar entre o Município de Barcelos e os Agrupamentos de Escolas e/ou Escola Não Agrupada que estabelecem os termos e as condições em que se concretizará a delegação de competências no respetivo Diretor; submeter as minutas dos contratos interadministrativos de delegação de competências à Assembleia Municipal para efeitos de apreciação e votação da autorização;</w:t>
      </w:r>
      <w:r w:rsidRPr="00174100">
        <w:br/>
      </w:r>
      <w:r w:rsidRPr="00174100">
        <w:rPr>
          <w:b/>
          <w:bCs/>
        </w:rPr>
        <w:t>PROPOSTA N.º 49</w:t>
      </w:r>
      <w:r w:rsidRPr="00174100">
        <w:t xml:space="preserve">. Ratificar os despachos do Presidente da Câmara Municipal que aprovaram/autorizaram o seguinte: a cedência de 250 metros de fita balizadora, 5 contentores de 1100L de lixo indiferenciado, 5 Kits de 240L de lixo indiferenciado e 5 kits de 240L de reciclagem à Torgo, Associação de Apoio às Artes, para apoio ao festival de música Arredas Folk </w:t>
      </w:r>
      <w:proofErr w:type="spellStart"/>
      <w:r w:rsidRPr="00174100">
        <w:t>Fest</w:t>
      </w:r>
      <w:proofErr w:type="spellEnd"/>
      <w:r w:rsidRPr="00174100">
        <w:t xml:space="preserve">, realizado de 29 a 31 de agosto; a abertura da galeria técnica na Rua Dom António Barroso, Barcelos, à </w:t>
      </w:r>
      <w:proofErr w:type="spellStart"/>
      <w:r w:rsidRPr="00174100">
        <w:t>Wondercom</w:t>
      </w:r>
      <w:proofErr w:type="spellEnd"/>
      <w:r w:rsidRPr="00174100">
        <w:t xml:space="preserve">, Lda., a fim de procederem à ligação do serviço de telecomunicações a um cliente sito na mesma rua; a colocação de um ponto de luz na Avenida da Liberdade ao Grupo de Danças e Cantares de Barcelos, para apoio ao XXVIII Festival de Folclore, realizado a 1 de setembro; a cedência de alcatifa vermelha à Banda Musical de Oliveira, para uns eventos ao ar livre a realizar em agosto e setembro; a cedência de um estrado 6x4 à Comissão de Festas de Santa Justa, freguesia de Igreja Nova, para as festividades </w:t>
      </w:r>
      <w:r w:rsidRPr="00174100">
        <w:lastRenderedPageBreak/>
        <w:t xml:space="preserve">realizadas de 15 a 19 de agosto;  a cedência de 85 grades à Câmara Municipal de Viana do Castelo, para apoio às festas de Nossa Senhora D’Agonia, realizadas de 14 a 22 de agosto; a cedência de 50 grades de vedação e 50 redes de vedação com bases de betão à Associação Humanitária de Bombeiros Voluntários de Barcelinhos, para apoio a um evento de carácter solidário a realizar a 21 de setembro; a remoção de 3 outdoors instalados fora do antigo espaço Open B sito na Rua </w:t>
      </w:r>
      <w:proofErr w:type="spellStart"/>
      <w:r w:rsidRPr="00174100">
        <w:t>Sellés</w:t>
      </w:r>
      <w:proofErr w:type="spellEnd"/>
      <w:r w:rsidRPr="00174100">
        <w:t xml:space="preserve"> </w:t>
      </w:r>
      <w:proofErr w:type="spellStart"/>
      <w:r w:rsidRPr="00174100">
        <w:t>Paes</w:t>
      </w:r>
      <w:proofErr w:type="spellEnd"/>
      <w:r w:rsidRPr="00174100">
        <w:t xml:space="preserve">, Bairro Barcelos II, Bloco A4, a pedido da Delegação de Barcelos da Cruz Vermelha Portuguesa; a cedência de utilização do Parque da Cidade de Barcelos, 1 ponto de luz e 1 estrado à Associação Clube Moto Galos de Barcelos, para apoio à organização do 27.º Aniversário da Associação Clube Moto Galos de Barcelos, realizado no dia 7 de julho de 2024; a cedência de utilização do Parque da Cidade de Barcelos à Casa do Menino Deus, para apoio à organização de uma atividade de orientação, realizada nos dias 8 e 9 de julho de 2024; a cedência de utilização das Piscinas Municipais de Barcelos, dentro da disponibilidade de horário, à Associação Escola de Mergulho de Barcelos, para a formação de aulas práticas de mergulho, entre os dias 15 de setembro e 31 de dezembro de 2024. [Registo n.º 4065137/2024]; a cedência do Estádio Cidade de Barcelos à Associação de Futebol Popular de Barcelos, para apoio à organização do Jogo da Supertaça do Futebol Popular, a realizar no dia 29 de setembro de 2024; a cedência do Pavilhão Municipal de Campo ao Clube Cávado Patinagem Artística, para apoio à organização de provas da patinagem artística, realizadas nos dias 2 e 3 de agosto de 2024; a cedência do Pavilhão Municipal de Barcelos à Seleção de Angola de Hóquei em Patins, para apoio à preparação do Mundial em Hóquei em Patins, a realizar entre os dias 19 de agosto e 15 de setembro de 2024; a cedência das salas do Pavilhão Municipal de Barcelos ao Club </w:t>
      </w:r>
      <w:proofErr w:type="spellStart"/>
      <w:r w:rsidRPr="00174100">
        <w:t>Hockey</w:t>
      </w:r>
      <w:proofErr w:type="spellEnd"/>
      <w:r w:rsidRPr="00174100">
        <w:t xml:space="preserve"> Oleiros, para apoio à participação no torneio de Barcelos, a realizar nos dias 7 e 8 de setembro de 2024; a cedência de 7 separadores de madeira, 1 porta-bandeiras para 5 bandeiras e 4 placas em PVC à Associação Desportiva e Cultural de Manhente, para apoio à organização de uma prova de judo, realizada no dia 29 de junho de 2024; a cedência de 50 grades de vedação ao Gil Vicente Futebol Clube – </w:t>
      </w:r>
      <w:proofErr w:type="spellStart"/>
      <w:r w:rsidRPr="00174100">
        <w:t>Sduq</w:t>
      </w:r>
      <w:proofErr w:type="spellEnd"/>
      <w:r w:rsidRPr="00174100">
        <w:t xml:space="preserve">, Lda., para apoio à organização de um evento, realizado no dia 27 de julho de 2024; a cedência de 2 tendas ao Agrupamento de Escuteiros 724 - Gilmonde, para apoio à organização do Festival da Francesinha, realizado no dia 3 de agosto de 2024; a cedência de 3 tendas à Confraria de Nossa Senhora do Rosário do Monte da Franqueira, para apoio à organização de uma Missa Campal, realizada no dia 11 de agosto de 2024; a cedência de 10 vasos, 4 quadros elétricos monofásicos e 2 placas em PVC ao Futebol Clube de Roriz, para apoio à organização do evento “Jogos Sem Fronteiras 2024”, realizado entre os dias 25 de julho e 12 de agosto de 2024; a cedência de 50 grades de vedação, 20 redes de vedação, 6 placas de condicionamento de trânsito, 6 separadores de betão, 2 tendas, 1 pódio, 1 pórtico e 1 estrado à Associação Franqueira – Natureza e Aventura, para apoio à organização da prova de Obstáculos Franqueira </w:t>
      </w:r>
      <w:proofErr w:type="spellStart"/>
      <w:r w:rsidRPr="00174100">
        <w:t>Adventure</w:t>
      </w:r>
      <w:proofErr w:type="spellEnd"/>
      <w:r w:rsidRPr="00174100">
        <w:t xml:space="preserve">, realizada nos dias 6, 7 e 8 de setembro de 2024; a cedência de 2 pontos de luz e disponibilização de 12 Livros “Figurado de Barcelos – Desenhos de Barro” aos Amigos da Montanha – Associação de Montanhismo de Barcelinhos, para apoio à organização da Maratona BTT 5 Cumes, a realizar no dia 22 de setembro de 2024; a cedência de 100 grades de vedação, 1 estrado, 6 placas de desvio de trânsito, 4 tendas, 1 pódio, 1 pórtico e veículo para recolha das garrafas entre o posto de abastecimento e o final da prova ao Núcleo Desportivo da Silva, para apoio à organização do evento “41.º Grande Prémio de Atletismo da Silva”, a realizar no dia 27 de outubro de 2024; a disponibilização de 40 m2 de cubo usado (paralelo) à Fábrica da Igreja de São Romão de Milhazes, para pavimentar o espaço em frente à residência paroquial; a cedência do Auditório do Estádio Cidade de Barcelos à Associação de Futebol Popular de Barcelos, para a noite de 6 de setembro, a partir das 21h; a disponibilização de 27 livros “Rosa Ramalho a Maior Ceramista Portuguesa” à Associação Clube Moto Galos Barcelos, </w:t>
      </w:r>
      <w:r w:rsidRPr="00174100">
        <w:lastRenderedPageBreak/>
        <w:t xml:space="preserve">para oferecer aos participantes da 5.ª Etapa do Campeonato Nacional de Trial no Monte do Facho, realizado a 8 de setembro; </w:t>
      </w:r>
      <w:r w:rsidRPr="00174100">
        <w:br/>
      </w:r>
      <w:r w:rsidRPr="00174100">
        <w:rPr>
          <w:b/>
          <w:bCs/>
        </w:rPr>
        <w:t>PROPOSTA Nº 50.</w:t>
      </w:r>
      <w:r w:rsidRPr="00174100">
        <w:t xml:space="preserve"> Ratificar os Despachos da Vereadora Mariana Carvalho que aprovou/autorizou o seguinte: a cedência das instalações da Escola EB1/JI de Roriz (Bárrio) à Associação de Pais de Roriz, para o desenvolvimento de atividades com os alunos, do dia 2 de setembro até ao início das aulas; a cedência do Polivalente da Escola de Fraião à Junta de Freguesia de Tamel São Veríssimo, para acolher um grupo de 15 elementos e aí pernoitarem de 23 para 24 de agosto, no âmbito do ACANUC; a cedência de uma sala da escola primária de Palme à Junta de Freguesia de Palme, nos períodos de 25 de julho a 16 de agosto e de 2 a 7 de setembro, para o desenvolvimento de atividades de CAF; a cedência de uma banca de cozinha com 2 pias, à Burgo Divertido – Associação de Eventos, a fim de ser utilizada nos eventos a realizar pela mesma. </w:t>
      </w:r>
      <w:r w:rsidRPr="00174100">
        <w:br/>
      </w:r>
      <w:r w:rsidRPr="00174100">
        <w:rPr>
          <w:b/>
          <w:bCs/>
        </w:rPr>
        <w:t>PROPOSTA N.º 51</w:t>
      </w:r>
      <w:r w:rsidRPr="00174100">
        <w:t xml:space="preserve">. Ratificar os despachos do Vereador José Paulo Matias que aprovou/autorizou o seguinte: a cedência do Auditório Municipal, bem como do sistema de som e </w:t>
      </w:r>
      <w:proofErr w:type="spellStart"/>
      <w:r w:rsidRPr="00174100">
        <w:t>videoprojeção</w:t>
      </w:r>
      <w:proofErr w:type="spellEnd"/>
      <w:r w:rsidRPr="00174100">
        <w:t xml:space="preserve"> ao Agrupamento de Escolas Gonçalo Nunes, para realização de 3 cerimónias de Entrega de Diplomas, nos dias 5, 6 e 7 de novembro; a disponibilização de 120 </w:t>
      </w:r>
      <w:proofErr w:type="spellStart"/>
      <w:r w:rsidRPr="00174100">
        <w:t>giveways</w:t>
      </w:r>
      <w:proofErr w:type="spellEnd"/>
      <w:r w:rsidRPr="00174100">
        <w:t xml:space="preserve"> à Casa do Povo de Macieira de Rates, para oferecer aos participantes no XV Passeio de Bicicletas Antigas, a realizar a 15 de setembro; a disponibilização de 3 galos médios à Junta de Freguesia de Moure, para oferecer a uma comunidade de emigrantes, no âmbito das festividades em honra da Senhora D’Agonia; a disponibilização de 100 </w:t>
      </w:r>
      <w:proofErr w:type="spellStart"/>
      <w:r w:rsidRPr="00174100">
        <w:t>giveways</w:t>
      </w:r>
      <w:proofErr w:type="spellEnd"/>
      <w:r w:rsidRPr="00174100">
        <w:t xml:space="preserve"> ao Agrupamento 559 da Freguesia da Lama, do Corpo Nacional de Escutas, para oferecer aquando da sua deslocação à Suíça a 23 de agosto, ao Centro Escutista (KISC); a cedência do Auditório do Estádio Cidade de Barcelos à Casa do Benfica de Barcelos, no dia 8 de setembro, das 14h30 às 18h30, para apresentação do programa e diretrizes para a época 2024/2025, aos pais dos atletas das escolinhas do SLB do Distrito de Braga; a disponibilização de 5 galos médios ao Rancho Folclórico e Etnográfico “A Telheira”, para oferecer aos Ranchos participantes no Festival de Folclore realizado a 1 de setembro (Registo n.º 4062697/2024);</w:t>
      </w:r>
      <w:r w:rsidRPr="00174100">
        <w:br/>
      </w:r>
      <w:r w:rsidRPr="00174100">
        <w:rPr>
          <w:b/>
          <w:bCs/>
        </w:rPr>
        <w:t>PROPOSTA N.º 52.</w:t>
      </w:r>
      <w:r w:rsidRPr="00174100">
        <w:t xml:space="preserve"> Aprovar a Ata em Minuta.</w:t>
      </w:r>
      <w:r w:rsidRPr="00174100">
        <w:br/>
      </w:r>
      <w:r w:rsidRPr="00174100">
        <w:rPr>
          <w:b/>
          <w:bCs/>
          <w:u w:val="single"/>
        </w:rPr>
        <w:t>Nota:</w:t>
      </w:r>
      <w:r w:rsidRPr="00174100">
        <w:t xml:space="preserve"> As deliberações de 1 a 11, 13 a 25, 31, 32, 35 a 37, 40 a 42 e 44 a 52 foram aprovadas por unanimidade. As deliberações 12, 26 a 30, 33, 34, 38, 39 e 43 foram aprovadas por maioria, com abstenção dos vereadores do Partido Socialista.</w:t>
      </w:r>
    </w:p>
    <w:sectPr w:rsidR="00E21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00"/>
    <w:rsid w:val="00174100"/>
    <w:rsid w:val="00AB01C7"/>
    <w:rsid w:val="00E2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7529"/>
  <w15:chartTrackingRefBased/>
  <w15:docId w15:val="{9C86D887-712A-4E7A-884E-AFD5C4AA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7410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7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cm-barcelos.pt" TargetMode="External"/><Relationship Id="rId5" Type="http://schemas.openxmlformats.org/officeDocument/2006/relationships/hyperlink" Target="http://www.cm-barcelos.pt" TargetMode="External"/><Relationship Id="rId4" Type="http://schemas.openxmlformats.org/officeDocument/2006/relationships/hyperlink" Target="http://www.cm-barcel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3341</Words>
  <Characters>18047</Characters>
  <Application>Microsoft Office Word</Application>
  <DocSecurity>0</DocSecurity>
  <Lines>150</Lines>
  <Paragraphs>42</Paragraphs>
  <ScaleCrop>false</ScaleCrop>
  <Company/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2024-09-16T15:01:00Z</dcterms:created>
  <dcterms:modified xsi:type="dcterms:W3CDTF">2024-09-16T15:01:00Z</dcterms:modified>
</cp:coreProperties>
</file>